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09" w:rsidRDefault="00985009" w:rsidP="00985009">
      <w:pPr>
        <w:pStyle w:val="Predefinito"/>
        <w:jc w:val="center"/>
      </w:pPr>
      <w:r>
        <w:t>LICEO STATALE “MARIE CURIE” – TRADATE (VA)</w:t>
      </w:r>
    </w:p>
    <w:p w:rsidR="00985009" w:rsidRDefault="00985009" w:rsidP="00985009">
      <w:pPr>
        <w:pStyle w:val="Predefinito"/>
        <w:jc w:val="center"/>
      </w:pPr>
      <w:r>
        <w:t>PIANO ANNUALE DELLE ATTIVITA’</w:t>
      </w:r>
    </w:p>
    <w:p w:rsidR="00985009" w:rsidRDefault="00985009" w:rsidP="00985009">
      <w:pPr>
        <w:pStyle w:val="Predefinito"/>
        <w:jc w:val="center"/>
      </w:pPr>
      <w:r>
        <w:t>DISCIPLINA: DIRITTO ED ECONOMIA</w:t>
      </w:r>
    </w:p>
    <w:p w:rsidR="00985009" w:rsidRDefault="00985009" w:rsidP="00985009">
      <w:pPr>
        <w:pStyle w:val="Predefinito"/>
        <w:jc w:val="center"/>
      </w:pPr>
      <w:r>
        <w:t>DOCENTE: PROF. TODARO</w:t>
      </w:r>
    </w:p>
    <w:p w:rsidR="00985009" w:rsidRDefault="00985009" w:rsidP="00985009">
      <w:pPr>
        <w:pStyle w:val="Predefinito"/>
        <w:jc w:val="center"/>
      </w:pPr>
    </w:p>
    <w:p w:rsidR="00985009" w:rsidRDefault="001509C4" w:rsidP="00985009">
      <w:pPr>
        <w:pStyle w:val="Predefinito"/>
        <w:jc w:val="center"/>
      </w:pPr>
      <w:r>
        <w:t>CLASSE__SECONDA___SEZ.__ BU</w:t>
      </w:r>
      <w:r w:rsidR="00985009">
        <w:t xml:space="preserve"> __INDIRIZZO_SCIENZE UMANE</w:t>
      </w:r>
    </w:p>
    <w:p w:rsidR="00985009" w:rsidRDefault="00985009" w:rsidP="00985009">
      <w:pPr>
        <w:pStyle w:val="Predefinito"/>
        <w:jc w:val="center"/>
      </w:pPr>
      <w:r>
        <w:t>ANNO SCOLASTICO 2014/2015</w:t>
      </w:r>
    </w:p>
    <w:p w:rsidR="00985009" w:rsidRDefault="00985009" w:rsidP="002E43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43B1" w:rsidRDefault="002E43B1" w:rsidP="002E43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DIRITTO</w:t>
      </w:r>
    </w:p>
    <w:p w:rsidR="002E43B1" w:rsidRDefault="002E4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1: BREVE  CRONOLOGIA STORICA SULLA COSTITUZIONE REPUBBLICANA</w:t>
      </w:r>
    </w:p>
    <w:p w:rsidR="002E43B1" w:rsidRPr="002E43B1" w:rsidRDefault="002E43B1" w:rsidP="002E43B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PARTIZIONE DELLA COSTITUZIONE  ITALIANA</w:t>
      </w:r>
    </w:p>
    <w:p w:rsidR="009A751D" w:rsidRDefault="002E4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2: I PRINCIPI FONDAMENTALI  DELLA COSTITUZIONE,</w:t>
      </w:r>
    </w:p>
    <w:p w:rsidR="002E43B1" w:rsidRDefault="002E43B1" w:rsidP="002E43B1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E43B1">
        <w:rPr>
          <w:rFonts w:ascii="Times New Roman" w:hAnsi="Times New Roman" w:cs="Times New Roman"/>
          <w:sz w:val="24"/>
          <w:szCs w:val="24"/>
        </w:rPr>
        <w:t xml:space="preserve">LETTURA E COMMENTO </w:t>
      </w:r>
      <w:r>
        <w:rPr>
          <w:rFonts w:ascii="Times New Roman" w:hAnsi="Times New Roman" w:cs="Times New Roman"/>
          <w:sz w:val="24"/>
          <w:szCs w:val="24"/>
        </w:rPr>
        <w:t>ART. 1 – 3 COST.</w:t>
      </w:r>
    </w:p>
    <w:p w:rsidR="002E43B1" w:rsidRDefault="002E43B1" w:rsidP="002E43B1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ART. 4 – 6 COST.</w:t>
      </w:r>
    </w:p>
    <w:p w:rsidR="002E43B1" w:rsidRDefault="002E43B1" w:rsidP="002E43B1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ART. 7  - 9 COST.</w:t>
      </w:r>
    </w:p>
    <w:p w:rsidR="002E43B1" w:rsidRDefault="002E43B1" w:rsidP="002E43B1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ART. 10  - 12 COST.</w:t>
      </w:r>
    </w:p>
    <w:p w:rsidR="002E43B1" w:rsidRDefault="002E43B1" w:rsidP="002E43B1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ART. 7  - 9 COST.</w:t>
      </w:r>
    </w:p>
    <w:p w:rsidR="002E43B1" w:rsidRDefault="002E43B1" w:rsidP="002E4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3: PARTE SECONDA DELLA COSTITUZIONE DIRITTI E DOVERI DEI CITTADINI</w:t>
      </w:r>
    </w:p>
    <w:p w:rsidR="002E43B1" w:rsidRDefault="002E43B1" w:rsidP="002E43B1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DELLE LIBERTA’ E DOVERI RICONOSCIUTI DALLA COSTITUZIONE ARTT. 13 – 19</w:t>
      </w:r>
    </w:p>
    <w:p w:rsidR="002E43B1" w:rsidRDefault="002E43B1" w:rsidP="002E43B1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LIBERTA’ GIURISDIZIONALI ARTT. 20 – 27</w:t>
      </w:r>
    </w:p>
    <w:p w:rsidR="002E43B1" w:rsidRDefault="002E43B1" w:rsidP="002E43B1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ARTT. 28 – 28</w:t>
      </w:r>
    </w:p>
    <w:p w:rsidR="002E43B1" w:rsidRDefault="002E43B1" w:rsidP="002E43B1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COMMENTO ARTT. 30 – 34</w:t>
      </w:r>
    </w:p>
    <w:p w:rsidR="002E43B1" w:rsidRDefault="002E43B1" w:rsidP="002E4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4: DALLA SOCIETA’ CIVILE ALLO STATO: I DIRITTI POLITICI</w:t>
      </w:r>
    </w:p>
    <w:p w:rsidR="002E43B1" w:rsidRDefault="002E43B1" w:rsidP="002E43B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DEMOCRAZIA RAPPRESENTATIVA E DIRETTA</w:t>
      </w:r>
    </w:p>
    <w:p w:rsidR="002E43B1" w:rsidRDefault="002E43B1" w:rsidP="002E43B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ELEZIONI ED IL SISTEMA ELETTORALE IN ITALIA: EVOLUZIONE </w:t>
      </w:r>
    </w:p>
    <w:p w:rsidR="002E43B1" w:rsidRDefault="002E43B1" w:rsidP="002E43B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PARTITI</w:t>
      </w:r>
    </w:p>
    <w:p w:rsidR="002E43B1" w:rsidRDefault="002E43B1" w:rsidP="002E43B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REFERENDUM ABROGATIVO</w:t>
      </w:r>
    </w:p>
    <w:p w:rsidR="002E43B1" w:rsidRDefault="002E43B1" w:rsidP="002E4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5: L’ORDINAMENTO DELLO STATO ITALIANO</w:t>
      </w:r>
    </w:p>
    <w:p w:rsidR="002E43B1" w:rsidRDefault="002E43B1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FORMA DI GOVERNO</w:t>
      </w:r>
    </w:p>
    <w:p w:rsidR="002E43B1" w:rsidRDefault="002E43B1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PARLAMENTO</w:t>
      </w:r>
    </w:p>
    <w:p w:rsidR="002E43B1" w:rsidRDefault="002E43B1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GOVERNO</w:t>
      </w:r>
    </w:p>
    <w:p w:rsidR="002E43B1" w:rsidRDefault="002E43B1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IL PRESIDENTE DELLA REPUBBLICA</w:t>
      </w:r>
    </w:p>
    <w:p w:rsidR="002E43B1" w:rsidRDefault="00CA1F2B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CORTE COSTITUZIONALE</w:t>
      </w:r>
    </w:p>
    <w:p w:rsidR="00CA1F2B" w:rsidRPr="002E43B1" w:rsidRDefault="00CA1F2B" w:rsidP="002E43B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PUBBLICA AMMINISTRAZIONE</w:t>
      </w:r>
    </w:p>
    <w:p w:rsidR="002E43B1" w:rsidRDefault="002E43B1" w:rsidP="002E43B1">
      <w:pPr>
        <w:rPr>
          <w:rFonts w:ascii="Times New Roman" w:hAnsi="Times New Roman" w:cs="Times New Roman"/>
          <w:sz w:val="24"/>
          <w:szCs w:val="24"/>
        </w:rPr>
      </w:pPr>
    </w:p>
    <w:p w:rsidR="002E43B1" w:rsidRDefault="002E43B1" w:rsidP="002E43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ECONOMIA</w:t>
      </w:r>
    </w:p>
    <w:p w:rsidR="002E43B1" w:rsidRDefault="002E43B1" w:rsidP="002E43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1: IL MERCATO IN GENERALE</w:t>
      </w:r>
    </w:p>
    <w:p w:rsidR="002E43B1" w:rsidRDefault="002E43B1" w:rsidP="002E43B1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LEGGE DELLA DOMANDA</w:t>
      </w:r>
    </w:p>
    <w:p w:rsidR="002E43B1" w:rsidRDefault="002E43B1" w:rsidP="002E43B1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LEGGE DELL’OFFERTA</w:t>
      </w:r>
    </w:p>
    <w:p w:rsidR="002E43B1" w:rsidRPr="002E43B1" w:rsidRDefault="002E43B1" w:rsidP="002E43B1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SPIEGAZIONE E RAPPRESENTAZIONE GRAFICA DELLA DOMANDA E DELL’OFFERTA</w:t>
      </w:r>
    </w:p>
    <w:p w:rsidR="002E43B1" w:rsidRDefault="002E43B1" w:rsidP="002E43B1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PREZZO DI EQUILIBRIO</w:t>
      </w:r>
    </w:p>
    <w:p w:rsidR="002E43B1" w:rsidRDefault="002E43B1" w:rsidP="002E43B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2: SVILUPPO E SOTTOSVILUPPO</w:t>
      </w:r>
    </w:p>
    <w:p w:rsidR="002E43B1" w:rsidRDefault="002E43B1" w:rsidP="002E43B1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CRESCITA ECONOMICA</w:t>
      </w:r>
    </w:p>
    <w:p w:rsidR="002E43B1" w:rsidRDefault="002E43B1" w:rsidP="002E43B1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CICLI ECONOMMICI</w:t>
      </w:r>
    </w:p>
    <w:p w:rsidR="002E43B1" w:rsidRDefault="002E43B1" w:rsidP="002E43B1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OCCUPAZIONE E DISOCCUPAZIONE</w:t>
      </w:r>
    </w:p>
    <w:p w:rsidR="002E43B1" w:rsidRDefault="002E43B1" w:rsidP="002E43B1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RIMEDI ALLA DISOCCUPAZIONE</w:t>
      </w:r>
    </w:p>
    <w:p w:rsidR="002E43B1" w:rsidRDefault="002E43B1" w:rsidP="002E43B1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SVILUPPO MONDIALE</w:t>
      </w:r>
    </w:p>
    <w:p w:rsidR="002E43B1" w:rsidRDefault="002E43B1" w:rsidP="002E43B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3: STATO E POLITICHE ECONOMICHE</w:t>
      </w:r>
    </w:p>
    <w:p w:rsidR="002E43B1" w:rsidRDefault="002E43B1" w:rsidP="002E43B1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RUOLO DELLO STATO NEL SISTEMA ECONOMICO</w:t>
      </w:r>
    </w:p>
    <w:p w:rsidR="002E43B1" w:rsidRPr="002E43B1" w:rsidRDefault="002E43B1" w:rsidP="002E43B1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POLITICA ECONOMICA ESPANSIVA E RESTRITTIVA</w:t>
      </w:r>
    </w:p>
    <w:sectPr w:rsidR="002E43B1" w:rsidRPr="002E43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5FF" w:usb2="0A24602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0DBE"/>
    <w:multiLevelType w:val="hybridMultilevel"/>
    <w:tmpl w:val="F69A0896"/>
    <w:lvl w:ilvl="0" w:tplc="E2AC8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85F8E"/>
    <w:multiLevelType w:val="hybridMultilevel"/>
    <w:tmpl w:val="33F485E6"/>
    <w:lvl w:ilvl="0" w:tplc="07C0B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36B79"/>
    <w:multiLevelType w:val="hybridMultilevel"/>
    <w:tmpl w:val="34701BD4"/>
    <w:lvl w:ilvl="0" w:tplc="611A9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A5353"/>
    <w:multiLevelType w:val="hybridMultilevel"/>
    <w:tmpl w:val="5A8CFEAE"/>
    <w:lvl w:ilvl="0" w:tplc="F77A9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02BCC"/>
    <w:multiLevelType w:val="hybridMultilevel"/>
    <w:tmpl w:val="21840F48"/>
    <w:lvl w:ilvl="0" w:tplc="B4EA0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F46F3"/>
    <w:multiLevelType w:val="hybridMultilevel"/>
    <w:tmpl w:val="E59E7974"/>
    <w:lvl w:ilvl="0" w:tplc="7E0E4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1317F"/>
    <w:multiLevelType w:val="hybridMultilevel"/>
    <w:tmpl w:val="4A4EF410"/>
    <w:lvl w:ilvl="0" w:tplc="9662B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13C8F"/>
    <w:multiLevelType w:val="hybridMultilevel"/>
    <w:tmpl w:val="3496C610"/>
    <w:lvl w:ilvl="0" w:tplc="E346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9A751D"/>
    <w:rsid w:val="001509C4"/>
    <w:rsid w:val="002430F8"/>
    <w:rsid w:val="002E43B1"/>
    <w:rsid w:val="00985009"/>
    <w:rsid w:val="009A751D"/>
    <w:rsid w:val="00CA1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43B1"/>
    <w:pPr>
      <w:ind w:left="720"/>
      <w:contextualSpacing/>
    </w:pPr>
  </w:style>
  <w:style w:type="paragraph" w:customStyle="1" w:styleId="Predefinito">
    <w:name w:val="Predefinito"/>
    <w:rsid w:val="00985009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DejaVu Sans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todaro</dc:creator>
  <cp:lastModifiedBy>todaro</cp:lastModifiedBy>
  <cp:revision>2</cp:revision>
  <dcterms:created xsi:type="dcterms:W3CDTF">2015-06-03T06:57:00Z</dcterms:created>
  <dcterms:modified xsi:type="dcterms:W3CDTF">2015-06-03T06:57:00Z</dcterms:modified>
</cp:coreProperties>
</file>